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7315B" w14:textId="77777777" w:rsidR="00C95143" w:rsidRPr="00A75C27" w:rsidRDefault="00D73B9B" w:rsidP="00C95143">
      <w:pPr>
        <w:spacing w:line="360" w:lineRule="auto"/>
        <w:jc w:val="right"/>
        <w:rPr>
          <w:rFonts w:ascii="Tahoma" w:hAnsi="Tahoma" w:cs="Tahoma"/>
          <w:i/>
          <w:iCs/>
          <w:sz w:val="19"/>
          <w:szCs w:val="19"/>
        </w:rPr>
      </w:pPr>
      <w:bookmarkStart w:id="0" w:name="_Hlk68773949"/>
      <w:r>
        <w:rPr>
          <w:rFonts w:ascii="Tahoma" w:hAnsi="Tahoma" w:cs="Tahoma"/>
          <w:b/>
          <w:bCs/>
          <w:sz w:val="19"/>
          <w:szCs w:val="19"/>
        </w:rPr>
        <w:t>ZAŁĄCZNIK NR 4</w:t>
      </w:r>
    </w:p>
    <w:p w14:paraId="514D5C54" w14:textId="77777777" w:rsidR="00C95143" w:rsidRPr="00A75C27" w:rsidRDefault="00C95143" w:rsidP="00C95143">
      <w:pPr>
        <w:spacing w:line="360" w:lineRule="auto"/>
        <w:rPr>
          <w:rFonts w:ascii="Tahoma" w:hAnsi="Tahoma" w:cs="Tahoma"/>
          <w:b/>
          <w:bCs/>
          <w:sz w:val="19"/>
          <w:szCs w:val="19"/>
        </w:rPr>
      </w:pPr>
    </w:p>
    <w:p w14:paraId="1FDBEE6A" w14:textId="77777777" w:rsidR="00C95143" w:rsidRPr="00A75C27" w:rsidRDefault="00C95143" w:rsidP="00C95143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A75C27">
        <w:rPr>
          <w:rFonts w:ascii="Tahoma" w:hAnsi="Tahoma" w:cs="Tahoma"/>
          <w:sz w:val="19"/>
          <w:szCs w:val="19"/>
        </w:rPr>
        <w:t>........................................................</w:t>
      </w:r>
    </w:p>
    <w:p w14:paraId="53562190" w14:textId="77777777" w:rsidR="00C95143" w:rsidRPr="00A75C27" w:rsidRDefault="00C95143" w:rsidP="00C95143">
      <w:pPr>
        <w:autoSpaceDE w:val="0"/>
        <w:autoSpaceDN w:val="0"/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A75C27">
        <w:rPr>
          <w:rFonts w:ascii="Tahoma" w:hAnsi="Tahoma" w:cs="Tahoma"/>
          <w:sz w:val="19"/>
          <w:szCs w:val="19"/>
        </w:rPr>
        <w:t>........................................................</w:t>
      </w:r>
    </w:p>
    <w:p w14:paraId="2A526EF9" w14:textId="77777777" w:rsidR="00C95143" w:rsidRPr="00A75C27" w:rsidRDefault="00C95143" w:rsidP="00C95143">
      <w:pPr>
        <w:autoSpaceDE w:val="0"/>
        <w:autoSpaceDN w:val="0"/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A75C27">
        <w:rPr>
          <w:rFonts w:ascii="Tahoma" w:hAnsi="Tahoma" w:cs="Tahoma"/>
          <w:sz w:val="19"/>
          <w:szCs w:val="19"/>
        </w:rPr>
        <w:t>........................................................</w:t>
      </w:r>
    </w:p>
    <w:p w14:paraId="3778223F" w14:textId="77777777" w:rsidR="00C95143" w:rsidRPr="00A75C27" w:rsidRDefault="00C95143" w:rsidP="00C95143">
      <w:pPr>
        <w:spacing w:line="360" w:lineRule="auto"/>
        <w:ind w:right="6218"/>
        <w:jc w:val="center"/>
        <w:rPr>
          <w:rFonts w:ascii="Tahoma" w:hAnsi="Tahoma" w:cs="Tahoma"/>
          <w:sz w:val="19"/>
          <w:szCs w:val="19"/>
        </w:rPr>
      </w:pPr>
      <w:r w:rsidRPr="00A75C27">
        <w:rPr>
          <w:rFonts w:ascii="Tahoma" w:hAnsi="Tahoma" w:cs="Tahoma"/>
          <w:i/>
          <w:iCs/>
          <w:sz w:val="19"/>
          <w:szCs w:val="19"/>
        </w:rPr>
        <w:t>Nazwa i adres Wykonawcy</w:t>
      </w:r>
    </w:p>
    <w:p w14:paraId="16C691EC" w14:textId="77777777" w:rsidR="00C95143" w:rsidRPr="00A75C27" w:rsidRDefault="00C95143" w:rsidP="00C95143">
      <w:pPr>
        <w:spacing w:line="360" w:lineRule="auto"/>
        <w:jc w:val="right"/>
        <w:rPr>
          <w:rFonts w:ascii="Tahoma" w:hAnsi="Tahoma" w:cs="Tahoma"/>
          <w:sz w:val="19"/>
          <w:szCs w:val="19"/>
        </w:rPr>
      </w:pPr>
    </w:p>
    <w:p w14:paraId="5AD8C5B4" w14:textId="77777777" w:rsidR="00C95143" w:rsidRPr="00A75C27" w:rsidRDefault="00C95143" w:rsidP="00C95143">
      <w:pPr>
        <w:spacing w:line="360" w:lineRule="auto"/>
        <w:jc w:val="right"/>
        <w:rPr>
          <w:rFonts w:ascii="Tahoma" w:hAnsi="Tahoma" w:cs="Tahoma"/>
          <w:sz w:val="19"/>
          <w:szCs w:val="19"/>
        </w:rPr>
      </w:pPr>
      <w:r w:rsidRPr="00A75C27">
        <w:rPr>
          <w:rFonts w:ascii="Tahoma" w:hAnsi="Tahoma" w:cs="Tahoma"/>
          <w:sz w:val="19"/>
          <w:szCs w:val="19"/>
        </w:rPr>
        <w:t>....................................................</w:t>
      </w:r>
    </w:p>
    <w:p w14:paraId="4925625B" w14:textId="77777777" w:rsidR="00C95143" w:rsidRPr="00A75C27" w:rsidRDefault="00C95143" w:rsidP="00C95143">
      <w:pPr>
        <w:spacing w:line="360" w:lineRule="auto"/>
        <w:ind w:left="6480"/>
        <w:jc w:val="center"/>
        <w:rPr>
          <w:rFonts w:ascii="Tahoma" w:hAnsi="Tahoma" w:cs="Tahoma"/>
          <w:i/>
          <w:iCs/>
          <w:sz w:val="19"/>
          <w:szCs w:val="19"/>
        </w:rPr>
      </w:pPr>
      <w:r w:rsidRPr="00A75C27">
        <w:rPr>
          <w:rFonts w:ascii="Tahoma" w:hAnsi="Tahoma" w:cs="Tahoma"/>
          <w:i/>
          <w:iCs/>
          <w:sz w:val="19"/>
          <w:szCs w:val="19"/>
        </w:rPr>
        <w:t>Miejscowość, data</w:t>
      </w:r>
    </w:p>
    <w:p w14:paraId="3A3B2057" w14:textId="77777777" w:rsidR="00C95143" w:rsidRPr="00A75C27" w:rsidRDefault="00C95143" w:rsidP="00C95143">
      <w:pPr>
        <w:spacing w:line="360" w:lineRule="auto"/>
        <w:jc w:val="both"/>
        <w:rPr>
          <w:rFonts w:ascii="Tahoma" w:hAnsi="Tahoma" w:cs="Tahoma"/>
          <w:b/>
          <w:bCs/>
          <w:sz w:val="19"/>
          <w:szCs w:val="19"/>
        </w:rPr>
      </w:pPr>
    </w:p>
    <w:p w14:paraId="095476EF" w14:textId="77777777" w:rsidR="00C95143" w:rsidRPr="00A75C27" w:rsidRDefault="00C95143" w:rsidP="00C95143">
      <w:pPr>
        <w:spacing w:line="360" w:lineRule="auto"/>
        <w:jc w:val="both"/>
        <w:rPr>
          <w:rFonts w:ascii="Tahoma" w:hAnsi="Tahoma" w:cs="Tahoma"/>
          <w:b/>
          <w:bCs/>
          <w:sz w:val="19"/>
          <w:szCs w:val="19"/>
        </w:rPr>
      </w:pPr>
    </w:p>
    <w:p w14:paraId="086373B0" w14:textId="77777777" w:rsidR="00C95143" w:rsidRPr="00A75C27" w:rsidRDefault="00C95143" w:rsidP="00C95143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</w:p>
    <w:p w14:paraId="13B28AF8" w14:textId="6AC3C59C" w:rsidR="00C95143" w:rsidRPr="0076493E" w:rsidRDefault="00C95143" w:rsidP="008355C8">
      <w:pPr>
        <w:pStyle w:val="Tekstpodstawowy3"/>
        <w:autoSpaceDE w:val="0"/>
        <w:autoSpaceDN w:val="0"/>
        <w:spacing w:after="0" w:line="360" w:lineRule="auto"/>
        <w:jc w:val="both"/>
        <w:rPr>
          <w:rFonts w:ascii="Tahoma" w:hAnsi="Tahoma" w:cs="Tahoma"/>
          <w:b/>
          <w:bCs/>
          <w:i/>
          <w:iCs/>
          <w:sz w:val="19"/>
          <w:szCs w:val="19"/>
        </w:rPr>
      </w:pPr>
      <w:r w:rsidRPr="00A75C27">
        <w:rPr>
          <w:rFonts w:ascii="Tahoma" w:hAnsi="Tahoma" w:cs="Tahoma"/>
          <w:sz w:val="19"/>
          <w:szCs w:val="19"/>
        </w:rPr>
        <w:t xml:space="preserve">W związku ze złożeniem oferty w postępowaniu o udzielenie zamówienia </w:t>
      </w:r>
      <w:r w:rsidRPr="008632F9">
        <w:rPr>
          <w:rFonts w:ascii="Tahoma" w:hAnsi="Tahoma" w:cs="Tahoma"/>
          <w:sz w:val="19"/>
          <w:szCs w:val="19"/>
        </w:rPr>
        <w:t xml:space="preserve">publicznego </w:t>
      </w:r>
      <w:r w:rsidR="00724F9F" w:rsidRPr="008632F9">
        <w:rPr>
          <w:rFonts w:ascii="Tahoma" w:hAnsi="Tahoma" w:cs="Tahoma"/>
          <w:b/>
          <w:sz w:val="19"/>
          <w:szCs w:val="19"/>
        </w:rPr>
        <w:t>PN–</w:t>
      </w:r>
      <w:r w:rsidR="002D4A6B">
        <w:rPr>
          <w:rFonts w:ascii="Tahoma" w:hAnsi="Tahoma" w:cs="Tahoma"/>
          <w:b/>
          <w:sz w:val="19"/>
          <w:szCs w:val="19"/>
        </w:rPr>
        <w:t>28</w:t>
      </w:r>
      <w:r w:rsidR="00D73B9B">
        <w:rPr>
          <w:rFonts w:ascii="Tahoma" w:hAnsi="Tahoma" w:cs="Tahoma"/>
          <w:b/>
          <w:sz w:val="19"/>
          <w:szCs w:val="19"/>
        </w:rPr>
        <w:t>/2</w:t>
      </w:r>
      <w:r w:rsidR="002D4A6B">
        <w:rPr>
          <w:rFonts w:ascii="Tahoma" w:hAnsi="Tahoma" w:cs="Tahoma"/>
          <w:b/>
          <w:sz w:val="19"/>
          <w:szCs w:val="19"/>
        </w:rPr>
        <w:t>6</w:t>
      </w:r>
      <w:r w:rsidR="00D73B9B">
        <w:rPr>
          <w:rFonts w:ascii="Tahoma" w:hAnsi="Tahoma" w:cs="Tahoma"/>
          <w:b/>
          <w:sz w:val="19"/>
          <w:szCs w:val="19"/>
        </w:rPr>
        <w:t>/</w:t>
      </w:r>
      <w:r w:rsidR="008355C8">
        <w:rPr>
          <w:rFonts w:ascii="Tahoma" w:hAnsi="Tahoma" w:cs="Tahoma"/>
          <w:b/>
          <w:sz w:val="19"/>
          <w:szCs w:val="19"/>
        </w:rPr>
        <w:t xml:space="preserve">14 </w:t>
      </w:r>
      <w:r w:rsidR="007654C3">
        <w:rPr>
          <w:rFonts w:ascii="Tahoma" w:hAnsi="Tahoma" w:cs="Tahoma"/>
          <w:b/>
          <w:sz w:val="19"/>
          <w:szCs w:val="19"/>
        </w:rPr>
        <w:br/>
      </w:r>
      <w:r w:rsidRPr="003C3FB3">
        <w:rPr>
          <w:rFonts w:ascii="Tahoma" w:hAnsi="Tahoma" w:cs="Tahoma"/>
          <w:b/>
          <w:sz w:val="19"/>
          <w:szCs w:val="19"/>
        </w:rPr>
        <w:t xml:space="preserve">na </w:t>
      </w:r>
      <w:r w:rsidR="002D4A6B" w:rsidRPr="002F5D37">
        <w:rPr>
          <w:rFonts w:ascii="Tahoma" w:hAnsi="Tahoma" w:cs="Tahoma"/>
          <w:b/>
          <w:bCs/>
          <w:sz w:val="20"/>
          <w:szCs w:val="20"/>
        </w:rPr>
        <w:t xml:space="preserve">Dostawa odczynników wraz z dzierżawą dwóch analizatorów parametrów krytycznych, analizatora do elektroforezy kapilarnej, analizatora testów immunoenzymatycznych oraz dostawa szybkich testów wykrywających narkotyki i dopalacze wraz z analizatorem </w:t>
      </w:r>
      <w:r w:rsidR="007654C3">
        <w:rPr>
          <w:rFonts w:ascii="Tahoma" w:hAnsi="Tahoma" w:cs="Tahoma"/>
          <w:b/>
          <w:bCs/>
          <w:sz w:val="20"/>
          <w:szCs w:val="20"/>
        </w:rPr>
        <w:br/>
      </w:r>
      <w:r w:rsidR="002D4A6B" w:rsidRPr="002F5D37">
        <w:rPr>
          <w:rFonts w:ascii="Tahoma" w:hAnsi="Tahoma" w:cs="Tahoma"/>
          <w:b/>
          <w:bCs/>
          <w:sz w:val="20"/>
          <w:szCs w:val="20"/>
        </w:rPr>
        <w:t xml:space="preserve">na okres trzech lat do ZLDP w Uniwersyteckim Dziecięcym Szpitalu Klinicznym </w:t>
      </w:r>
      <w:r w:rsidR="007654C3">
        <w:rPr>
          <w:rFonts w:ascii="Tahoma" w:hAnsi="Tahoma" w:cs="Tahoma"/>
          <w:b/>
          <w:bCs/>
          <w:sz w:val="20"/>
          <w:szCs w:val="20"/>
        </w:rPr>
        <w:br/>
      </w:r>
      <w:r w:rsidR="002D4A6B" w:rsidRPr="002F5D37">
        <w:rPr>
          <w:rFonts w:ascii="Tahoma" w:hAnsi="Tahoma" w:cs="Tahoma"/>
          <w:b/>
          <w:bCs/>
          <w:sz w:val="20"/>
          <w:szCs w:val="20"/>
        </w:rPr>
        <w:t>w Białymstoku</w:t>
      </w:r>
      <w:r w:rsidR="00D73B9B" w:rsidRPr="00D73B9B">
        <w:rPr>
          <w:rFonts w:ascii="Tahoma" w:hAnsi="Tahoma" w:cs="Tahoma"/>
          <w:b/>
          <w:sz w:val="19"/>
          <w:szCs w:val="19"/>
        </w:rPr>
        <w:t>,</w:t>
      </w:r>
      <w:r w:rsidR="00D73B9B">
        <w:rPr>
          <w:rFonts w:ascii="Tahoma" w:hAnsi="Tahoma" w:cs="Tahoma"/>
          <w:sz w:val="19"/>
          <w:szCs w:val="19"/>
        </w:rPr>
        <w:t xml:space="preserve"> </w:t>
      </w:r>
      <w:r w:rsidRPr="00A75C27">
        <w:rPr>
          <w:rFonts w:ascii="Tahoma" w:hAnsi="Tahoma" w:cs="Tahoma"/>
          <w:sz w:val="19"/>
          <w:szCs w:val="19"/>
        </w:rPr>
        <w:t>oświadczam/y, że</w:t>
      </w:r>
      <w:r w:rsidRPr="00A75C27">
        <w:rPr>
          <w:rFonts w:ascii="Tahoma" w:hAnsi="Tahoma" w:cs="Tahoma"/>
          <w:sz w:val="19"/>
          <w:szCs w:val="19"/>
          <w:vertAlign w:val="superscript"/>
        </w:rPr>
        <w:footnoteReference w:id="1"/>
      </w:r>
      <w:r w:rsidRPr="00A75C27">
        <w:rPr>
          <w:rFonts w:ascii="Tahoma" w:hAnsi="Tahoma" w:cs="Tahoma"/>
          <w:sz w:val="19"/>
          <w:szCs w:val="19"/>
        </w:rPr>
        <w:t>:</w:t>
      </w:r>
    </w:p>
    <w:p w14:paraId="4389FE25" w14:textId="71CD397F" w:rsidR="001F4F1B" w:rsidRPr="001F4F1B" w:rsidRDefault="001F4F1B" w:rsidP="001F4F1B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z </w:t>
      </w:r>
      <w:r w:rsidRPr="001F4F1B">
        <w:rPr>
          <w:rFonts w:ascii="Tahoma" w:hAnsi="Tahoma" w:cs="Tahoma"/>
          <w:sz w:val="19"/>
          <w:szCs w:val="19"/>
        </w:rPr>
        <w:t xml:space="preserve">żadnym z Wykonawców, którzy złożyli oferty w niniejszym postępowaniu </w:t>
      </w:r>
      <w:r w:rsidRPr="001F4F1B">
        <w:rPr>
          <w:rFonts w:ascii="Tahoma" w:hAnsi="Tahoma" w:cs="Tahoma"/>
          <w:b/>
          <w:bCs/>
          <w:sz w:val="19"/>
          <w:szCs w:val="19"/>
        </w:rPr>
        <w:t>nie należę</w:t>
      </w:r>
      <w:r w:rsidR="002D4A6B">
        <w:rPr>
          <w:rFonts w:ascii="Tahoma" w:hAnsi="Tahoma" w:cs="Tahoma"/>
          <w:b/>
          <w:bCs/>
          <w:sz w:val="19"/>
          <w:szCs w:val="19"/>
        </w:rPr>
        <w:t xml:space="preserve"> </w:t>
      </w:r>
      <w:r w:rsidRPr="001F4F1B">
        <w:rPr>
          <w:rFonts w:ascii="Tahoma" w:hAnsi="Tahoma" w:cs="Tahoma"/>
          <w:b/>
          <w:bCs/>
          <w:sz w:val="19"/>
          <w:szCs w:val="19"/>
        </w:rPr>
        <w:t>/</w:t>
      </w:r>
      <w:r w:rsidR="002D4A6B">
        <w:rPr>
          <w:rFonts w:ascii="Tahoma" w:hAnsi="Tahoma" w:cs="Tahoma"/>
          <w:b/>
          <w:bCs/>
          <w:sz w:val="19"/>
          <w:szCs w:val="19"/>
        </w:rPr>
        <w:t xml:space="preserve"> </w:t>
      </w:r>
      <w:r w:rsidRPr="001F4F1B">
        <w:rPr>
          <w:rFonts w:ascii="Tahoma" w:hAnsi="Tahoma" w:cs="Tahoma"/>
          <w:b/>
          <w:bCs/>
          <w:sz w:val="19"/>
          <w:szCs w:val="19"/>
        </w:rPr>
        <w:t xml:space="preserve">nie należymy </w:t>
      </w:r>
      <w:r w:rsidRPr="001F4F1B">
        <w:rPr>
          <w:rFonts w:ascii="Tahoma" w:hAnsi="Tahoma" w:cs="Tahoma"/>
          <w:sz w:val="19"/>
          <w:szCs w:val="19"/>
        </w:rPr>
        <w:t>do tej samej grupy kapitałowej w rozumieniu ustawy z dnia 16 lutego 2007</w:t>
      </w:r>
      <w:r w:rsidR="008355C8">
        <w:rPr>
          <w:rFonts w:ascii="Tahoma" w:hAnsi="Tahoma" w:cs="Tahoma"/>
          <w:sz w:val="19"/>
          <w:szCs w:val="19"/>
        </w:rPr>
        <w:t xml:space="preserve"> </w:t>
      </w:r>
      <w:r w:rsidRPr="001F4F1B">
        <w:rPr>
          <w:rFonts w:ascii="Tahoma" w:hAnsi="Tahoma" w:cs="Tahoma"/>
          <w:sz w:val="19"/>
          <w:szCs w:val="19"/>
        </w:rPr>
        <w:t>r. o ochr</w:t>
      </w:r>
      <w:r w:rsidR="00C13D1A">
        <w:rPr>
          <w:rFonts w:ascii="Tahoma" w:hAnsi="Tahoma" w:cs="Tahoma"/>
          <w:sz w:val="19"/>
          <w:szCs w:val="19"/>
        </w:rPr>
        <w:t xml:space="preserve">onie konkurencji </w:t>
      </w:r>
      <w:r w:rsidR="008355C8">
        <w:rPr>
          <w:rFonts w:ascii="Tahoma" w:hAnsi="Tahoma" w:cs="Tahoma"/>
          <w:sz w:val="19"/>
          <w:szCs w:val="19"/>
        </w:rPr>
        <w:br/>
      </w:r>
      <w:r w:rsidR="00C13D1A">
        <w:rPr>
          <w:rFonts w:ascii="Tahoma" w:hAnsi="Tahoma" w:cs="Tahoma"/>
          <w:sz w:val="19"/>
          <w:szCs w:val="19"/>
        </w:rPr>
        <w:t xml:space="preserve">i konsumentów </w:t>
      </w:r>
      <w:r w:rsidR="00A04CF0">
        <w:rPr>
          <w:rFonts w:ascii="Tahoma" w:hAnsi="Tahoma" w:cs="Tahoma"/>
          <w:sz w:val="19"/>
          <w:szCs w:val="19"/>
        </w:rPr>
        <w:t>(</w:t>
      </w:r>
      <w:r w:rsidR="00A04CF0" w:rsidRPr="00A04CF0">
        <w:rPr>
          <w:rFonts w:ascii="Tahoma" w:hAnsi="Tahoma" w:cs="Tahoma"/>
          <w:color w:val="000000"/>
          <w:sz w:val="19"/>
          <w:szCs w:val="19"/>
        </w:rPr>
        <w:t>Dz. U. z 2024, poz. 594</w:t>
      </w:r>
      <w:r w:rsidR="00830553">
        <w:rPr>
          <w:rFonts w:ascii="Tahoma" w:hAnsi="Tahoma" w:cs="Tahoma"/>
          <w:color w:val="000000"/>
          <w:sz w:val="19"/>
          <w:szCs w:val="19"/>
        </w:rPr>
        <w:t>,</w:t>
      </w:r>
      <w:r w:rsidR="00830553" w:rsidRPr="00830553">
        <w:t xml:space="preserve"> </w:t>
      </w:r>
      <w:r w:rsidR="00830553">
        <w:rPr>
          <w:rFonts w:ascii="Tahoma" w:hAnsi="Tahoma" w:cs="Tahoma"/>
          <w:color w:val="000000"/>
          <w:sz w:val="19"/>
          <w:szCs w:val="19"/>
        </w:rPr>
        <w:t>z 2025 r. poz. 794</w:t>
      </w:r>
      <w:r w:rsidR="00C13D1A" w:rsidRPr="00C13D1A">
        <w:rPr>
          <w:rFonts w:ascii="Tahoma" w:hAnsi="Tahoma" w:cs="Tahoma"/>
          <w:color w:val="000000"/>
          <w:sz w:val="19"/>
          <w:szCs w:val="19"/>
        </w:rPr>
        <w:t>).</w:t>
      </w:r>
    </w:p>
    <w:p w14:paraId="1FE7B82C" w14:textId="4910E6DD" w:rsidR="00C95143" w:rsidRPr="00A75C27" w:rsidRDefault="00C95143" w:rsidP="00C95143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Tahoma" w:hAnsi="Tahoma" w:cs="Tahoma"/>
          <w:sz w:val="19"/>
          <w:szCs w:val="19"/>
        </w:rPr>
      </w:pPr>
      <w:r w:rsidRPr="00A75C27">
        <w:rPr>
          <w:rFonts w:ascii="Tahoma" w:hAnsi="Tahoma" w:cs="Tahoma"/>
          <w:sz w:val="19"/>
          <w:szCs w:val="19"/>
        </w:rPr>
        <w:t>wspólnie z ………………………………………………………………………………………………………</w:t>
      </w:r>
      <w:r w:rsidRPr="00A75C27">
        <w:rPr>
          <w:rFonts w:ascii="Tahoma" w:hAnsi="Tahoma" w:cs="Tahoma"/>
          <w:sz w:val="19"/>
          <w:szCs w:val="19"/>
          <w:vertAlign w:val="superscript"/>
        </w:rPr>
        <w:footnoteReference w:id="2"/>
      </w:r>
      <w:r>
        <w:rPr>
          <w:rFonts w:ascii="Tahoma" w:hAnsi="Tahoma" w:cs="Tahoma"/>
          <w:sz w:val="19"/>
          <w:szCs w:val="19"/>
        </w:rPr>
        <w:t xml:space="preserve"> </w:t>
      </w:r>
      <w:r w:rsidRPr="00A75C27">
        <w:rPr>
          <w:rFonts w:ascii="Tahoma" w:hAnsi="Tahoma" w:cs="Tahoma"/>
          <w:b/>
          <w:sz w:val="19"/>
          <w:szCs w:val="19"/>
        </w:rPr>
        <w:t>należę</w:t>
      </w:r>
      <w:r w:rsidR="002D4A6B">
        <w:rPr>
          <w:rFonts w:ascii="Tahoma" w:hAnsi="Tahoma" w:cs="Tahoma"/>
          <w:b/>
          <w:sz w:val="19"/>
          <w:szCs w:val="19"/>
        </w:rPr>
        <w:t xml:space="preserve"> </w:t>
      </w:r>
      <w:r w:rsidRPr="00A75C27">
        <w:rPr>
          <w:rFonts w:ascii="Tahoma" w:hAnsi="Tahoma" w:cs="Tahoma"/>
          <w:b/>
          <w:sz w:val="19"/>
          <w:szCs w:val="19"/>
        </w:rPr>
        <w:t>/</w:t>
      </w:r>
      <w:r w:rsidR="002D4A6B">
        <w:rPr>
          <w:rFonts w:ascii="Tahoma" w:hAnsi="Tahoma" w:cs="Tahoma"/>
          <w:b/>
          <w:sz w:val="19"/>
          <w:szCs w:val="19"/>
        </w:rPr>
        <w:t xml:space="preserve"> </w:t>
      </w:r>
      <w:r w:rsidRPr="00A75C27">
        <w:rPr>
          <w:rFonts w:ascii="Tahoma" w:hAnsi="Tahoma" w:cs="Tahoma"/>
          <w:b/>
          <w:sz w:val="19"/>
          <w:szCs w:val="19"/>
        </w:rPr>
        <w:t>należymy</w:t>
      </w:r>
      <w:r w:rsidRPr="00A75C27">
        <w:rPr>
          <w:rFonts w:ascii="Tahoma" w:hAnsi="Tahoma" w:cs="Tahoma"/>
          <w:sz w:val="19"/>
          <w:szCs w:val="19"/>
        </w:rPr>
        <w:t xml:space="preserve"> do tej samej grupy kapitałowej w rozumieniu ustawy z dnia 16 lutego 2007</w:t>
      </w:r>
      <w:r w:rsidR="008355C8">
        <w:rPr>
          <w:rFonts w:ascii="Tahoma" w:hAnsi="Tahoma" w:cs="Tahoma"/>
          <w:sz w:val="19"/>
          <w:szCs w:val="19"/>
        </w:rPr>
        <w:t xml:space="preserve"> </w:t>
      </w:r>
      <w:r w:rsidRPr="00A75C27">
        <w:rPr>
          <w:rFonts w:ascii="Tahoma" w:hAnsi="Tahoma" w:cs="Tahoma"/>
          <w:sz w:val="19"/>
          <w:szCs w:val="19"/>
        </w:rPr>
        <w:t>r. o ochronie konkurencji i konsumentów</w:t>
      </w:r>
      <w:r w:rsidR="008355C8">
        <w:rPr>
          <w:rFonts w:ascii="Tahoma" w:hAnsi="Tahoma" w:cs="Tahoma"/>
          <w:sz w:val="19"/>
          <w:szCs w:val="19"/>
        </w:rPr>
        <w:t>.</w:t>
      </w:r>
    </w:p>
    <w:p w14:paraId="17912496" w14:textId="77777777" w:rsidR="00C95143" w:rsidRPr="00A75C27" w:rsidRDefault="00C95143" w:rsidP="00C95143">
      <w:pPr>
        <w:spacing w:line="360" w:lineRule="auto"/>
        <w:ind w:left="357"/>
        <w:jc w:val="both"/>
        <w:rPr>
          <w:rFonts w:ascii="Tahoma" w:hAnsi="Tahoma" w:cs="Tahoma"/>
          <w:sz w:val="19"/>
          <w:szCs w:val="19"/>
        </w:rPr>
      </w:pPr>
      <w:r w:rsidRPr="00A75C27">
        <w:rPr>
          <w:rFonts w:ascii="Tahoma" w:hAnsi="Tahoma" w:cs="Tahoma"/>
          <w:sz w:val="19"/>
          <w:szCs w:val="19"/>
        </w:rPr>
        <w:t>W załączeniu przedkładam/y niżej wymienione dowody, z których wynika, że istniejące między nami powiązania nie prowadzą do zakłócenia konkurencji w niniejszym postępowaniu:</w:t>
      </w:r>
    </w:p>
    <w:p w14:paraId="3635559A" w14:textId="30BB5EDD" w:rsidR="00C95143" w:rsidRPr="00A75C27" w:rsidRDefault="00C95143" w:rsidP="00C95143">
      <w:pPr>
        <w:spacing w:line="360" w:lineRule="auto"/>
        <w:ind w:left="357"/>
        <w:jc w:val="both"/>
        <w:rPr>
          <w:rFonts w:ascii="Tahoma" w:hAnsi="Tahoma" w:cs="Tahoma"/>
          <w:sz w:val="19"/>
          <w:szCs w:val="19"/>
        </w:rPr>
      </w:pPr>
      <w:r w:rsidRPr="00A75C27">
        <w:rPr>
          <w:rFonts w:ascii="Tahoma" w:hAnsi="Tahoma" w:cs="Tahoma"/>
          <w:sz w:val="19"/>
          <w:szCs w:val="19"/>
        </w:rPr>
        <w:t>1. ……………………………………………………………………………………………………………………………………</w:t>
      </w:r>
      <w:r w:rsidR="008355C8">
        <w:rPr>
          <w:rFonts w:ascii="Tahoma" w:hAnsi="Tahoma" w:cs="Tahoma"/>
          <w:sz w:val="19"/>
          <w:szCs w:val="19"/>
        </w:rPr>
        <w:t>…</w:t>
      </w:r>
      <w:r w:rsidRPr="00A75C27">
        <w:rPr>
          <w:rFonts w:ascii="Tahoma" w:hAnsi="Tahoma" w:cs="Tahoma"/>
          <w:sz w:val="19"/>
          <w:szCs w:val="19"/>
        </w:rPr>
        <w:t>………</w:t>
      </w:r>
    </w:p>
    <w:p w14:paraId="3721B6E2" w14:textId="065F8B94" w:rsidR="00C95143" w:rsidRPr="00A75C27" w:rsidRDefault="00C95143" w:rsidP="00C95143">
      <w:pPr>
        <w:spacing w:line="360" w:lineRule="auto"/>
        <w:ind w:left="357"/>
        <w:jc w:val="both"/>
        <w:rPr>
          <w:rFonts w:ascii="Tahoma" w:hAnsi="Tahoma" w:cs="Tahoma"/>
          <w:sz w:val="19"/>
          <w:szCs w:val="19"/>
        </w:rPr>
      </w:pPr>
      <w:r w:rsidRPr="00A75C27">
        <w:rPr>
          <w:rFonts w:ascii="Tahoma" w:hAnsi="Tahoma" w:cs="Tahoma"/>
          <w:sz w:val="19"/>
          <w:szCs w:val="19"/>
        </w:rPr>
        <w:t>2. ………………………………………………………………………………………………………………………………</w:t>
      </w:r>
      <w:r w:rsidR="008355C8">
        <w:rPr>
          <w:rFonts w:ascii="Tahoma" w:hAnsi="Tahoma" w:cs="Tahoma"/>
          <w:sz w:val="19"/>
          <w:szCs w:val="19"/>
        </w:rPr>
        <w:t>...</w:t>
      </w:r>
      <w:r w:rsidRPr="00A75C27">
        <w:rPr>
          <w:rFonts w:ascii="Tahoma" w:hAnsi="Tahoma" w:cs="Tahoma"/>
          <w:sz w:val="19"/>
          <w:szCs w:val="19"/>
        </w:rPr>
        <w:t>……………</w:t>
      </w:r>
    </w:p>
    <w:p w14:paraId="2371CFF3" w14:textId="6301C53F" w:rsidR="00C95143" w:rsidRPr="00A75C27" w:rsidRDefault="00C95143" w:rsidP="00C95143">
      <w:pPr>
        <w:spacing w:line="360" w:lineRule="auto"/>
        <w:ind w:left="357"/>
        <w:jc w:val="both"/>
        <w:rPr>
          <w:rFonts w:ascii="Tahoma" w:hAnsi="Tahoma" w:cs="Tahoma"/>
          <w:sz w:val="19"/>
          <w:szCs w:val="19"/>
        </w:rPr>
      </w:pPr>
      <w:r w:rsidRPr="00A75C27">
        <w:rPr>
          <w:rFonts w:ascii="Tahoma" w:hAnsi="Tahoma" w:cs="Tahoma"/>
          <w:sz w:val="19"/>
          <w:szCs w:val="19"/>
        </w:rPr>
        <w:t>3. ……………………………………………………………………………………………………………………………………</w:t>
      </w:r>
      <w:r w:rsidR="008355C8">
        <w:rPr>
          <w:rFonts w:ascii="Tahoma" w:hAnsi="Tahoma" w:cs="Tahoma"/>
          <w:sz w:val="19"/>
          <w:szCs w:val="19"/>
        </w:rPr>
        <w:t>…</w:t>
      </w:r>
      <w:r w:rsidRPr="00A75C27">
        <w:rPr>
          <w:rFonts w:ascii="Tahoma" w:hAnsi="Tahoma" w:cs="Tahoma"/>
          <w:sz w:val="19"/>
          <w:szCs w:val="19"/>
        </w:rPr>
        <w:t>………</w:t>
      </w:r>
    </w:p>
    <w:bookmarkEnd w:id="0"/>
    <w:p w14:paraId="60435A91" w14:textId="77777777" w:rsidR="00E46EA2" w:rsidRDefault="00E46EA2"/>
    <w:sectPr w:rsidR="00E46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D7D25" w14:textId="77777777" w:rsidR="0081036A" w:rsidRDefault="0081036A" w:rsidP="00C95143">
      <w:r>
        <w:separator/>
      </w:r>
    </w:p>
  </w:endnote>
  <w:endnote w:type="continuationSeparator" w:id="0">
    <w:p w14:paraId="0C439408" w14:textId="77777777" w:rsidR="0081036A" w:rsidRDefault="0081036A" w:rsidP="00C95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F0C76" w14:textId="77777777" w:rsidR="0081036A" w:rsidRDefault="0081036A" w:rsidP="00C95143">
      <w:r>
        <w:separator/>
      </w:r>
    </w:p>
  </w:footnote>
  <w:footnote w:type="continuationSeparator" w:id="0">
    <w:p w14:paraId="26E56E5A" w14:textId="77777777" w:rsidR="0081036A" w:rsidRDefault="0081036A" w:rsidP="00C95143">
      <w:r>
        <w:continuationSeparator/>
      </w:r>
    </w:p>
  </w:footnote>
  <w:footnote w:id="1">
    <w:p w14:paraId="48076F03" w14:textId="77777777" w:rsidR="00C95143" w:rsidRDefault="00C95143" w:rsidP="00C9514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7576F">
        <w:rPr>
          <w:rFonts w:ascii="Tahoma" w:hAnsi="Tahoma" w:cs="Tahoma"/>
          <w:i/>
          <w:iCs/>
          <w:sz w:val="17"/>
          <w:szCs w:val="17"/>
        </w:rPr>
        <w:t>niepotrzebne skreślić</w:t>
      </w:r>
    </w:p>
  </w:footnote>
  <w:footnote w:id="2">
    <w:p w14:paraId="603AA758" w14:textId="77777777" w:rsidR="00C95143" w:rsidRDefault="00C95143" w:rsidP="00C95143">
      <w:pPr>
        <w:jc w:val="both"/>
      </w:pPr>
      <w:r w:rsidRPr="0097576F">
        <w:rPr>
          <w:rStyle w:val="Odwoanieprzypisudolnego"/>
          <w:rFonts w:ascii="Tahoma" w:hAnsi="Tahoma" w:cs="Tahoma"/>
          <w:sz w:val="17"/>
          <w:szCs w:val="17"/>
        </w:rPr>
        <w:footnoteRef/>
      </w:r>
      <w:r w:rsidRPr="0097576F">
        <w:rPr>
          <w:rFonts w:ascii="Tahoma" w:hAnsi="Tahoma" w:cs="Tahoma"/>
          <w:sz w:val="17"/>
          <w:szCs w:val="17"/>
        </w:rPr>
        <w:t xml:space="preserve"> </w:t>
      </w:r>
      <w:r w:rsidRPr="00B37873">
        <w:rPr>
          <w:rFonts w:ascii="Tahoma" w:hAnsi="Tahoma" w:cs="Tahoma"/>
          <w:i/>
          <w:sz w:val="17"/>
          <w:szCs w:val="17"/>
        </w:rPr>
        <w:t xml:space="preserve">wymienić </w:t>
      </w:r>
      <w:r w:rsidRPr="00227F19">
        <w:rPr>
          <w:rFonts w:ascii="Tahoma" w:hAnsi="Tahoma" w:cs="Tahoma"/>
          <w:i/>
          <w:sz w:val="17"/>
          <w:szCs w:val="17"/>
        </w:rPr>
        <w:t>podmioty należące do grupy kapitałowej</w:t>
      </w:r>
      <w:r w:rsidRPr="00B37873">
        <w:rPr>
          <w:rFonts w:ascii="Tahoma" w:hAnsi="Tahoma" w:cs="Tahoma"/>
          <w:i/>
          <w:sz w:val="17"/>
          <w:szCs w:val="17"/>
        </w:rPr>
        <w:t xml:space="preserve">, podać nazwę </w:t>
      </w:r>
      <w:r>
        <w:rPr>
          <w:rFonts w:ascii="Tahoma" w:hAnsi="Tahoma" w:cs="Tahoma"/>
          <w:i/>
          <w:sz w:val="17"/>
          <w:szCs w:val="17"/>
        </w:rPr>
        <w:t xml:space="preserve">(firmę) </w:t>
      </w:r>
      <w:r w:rsidRPr="00B37873">
        <w:rPr>
          <w:rFonts w:ascii="Tahoma" w:hAnsi="Tahoma" w:cs="Tahoma"/>
          <w:i/>
          <w:sz w:val="17"/>
          <w:szCs w:val="17"/>
        </w:rPr>
        <w:t>i adres</w:t>
      </w:r>
      <w:r>
        <w:rPr>
          <w:rFonts w:ascii="Tahoma" w:hAnsi="Tahoma" w:cs="Tahoma"/>
          <w:i/>
          <w:sz w:val="17"/>
          <w:szCs w:val="17"/>
        </w:rPr>
        <w:t xml:space="preserve"> podmiotu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C25EB"/>
    <w:multiLevelType w:val="hybridMultilevel"/>
    <w:tmpl w:val="CDD267FE"/>
    <w:lvl w:ilvl="0" w:tplc="0415001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B6DE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55E0F13"/>
    <w:multiLevelType w:val="singleLevel"/>
    <w:tmpl w:val="3796D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</w:abstractNum>
  <w:num w:numId="1" w16cid:durableId="552086200">
    <w:abstractNumId w:val="0"/>
  </w:num>
  <w:num w:numId="2" w16cid:durableId="590895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143"/>
    <w:rsid w:val="00007D51"/>
    <w:rsid w:val="00046A91"/>
    <w:rsid w:val="000756A7"/>
    <w:rsid w:val="00075805"/>
    <w:rsid w:val="000C109A"/>
    <w:rsid w:val="000D3322"/>
    <w:rsid w:val="00106BDD"/>
    <w:rsid w:val="00151127"/>
    <w:rsid w:val="001F4F1B"/>
    <w:rsid w:val="002D4A6B"/>
    <w:rsid w:val="002F37C2"/>
    <w:rsid w:val="003D2621"/>
    <w:rsid w:val="00413617"/>
    <w:rsid w:val="00472AE2"/>
    <w:rsid w:val="004C0672"/>
    <w:rsid w:val="004F1DCB"/>
    <w:rsid w:val="005428E6"/>
    <w:rsid w:val="00724F9F"/>
    <w:rsid w:val="00751772"/>
    <w:rsid w:val="0076493E"/>
    <w:rsid w:val="007654C3"/>
    <w:rsid w:val="0081036A"/>
    <w:rsid w:val="00822648"/>
    <w:rsid w:val="00830553"/>
    <w:rsid w:val="008355C8"/>
    <w:rsid w:val="008632F9"/>
    <w:rsid w:val="008F6B0F"/>
    <w:rsid w:val="0095141B"/>
    <w:rsid w:val="009607FF"/>
    <w:rsid w:val="009F057F"/>
    <w:rsid w:val="00A03AC5"/>
    <w:rsid w:val="00A04CF0"/>
    <w:rsid w:val="00A33221"/>
    <w:rsid w:val="00A34AFA"/>
    <w:rsid w:val="00A567F6"/>
    <w:rsid w:val="00A97F4C"/>
    <w:rsid w:val="00AD3BC1"/>
    <w:rsid w:val="00AE3A95"/>
    <w:rsid w:val="00AF714F"/>
    <w:rsid w:val="00B277CF"/>
    <w:rsid w:val="00BF6AC2"/>
    <w:rsid w:val="00C13D1A"/>
    <w:rsid w:val="00C275C7"/>
    <w:rsid w:val="00C61DAF"/>
    <w:rsid w:val="00C845A5"/>
    <w:rsid w:val="00C95143"/>
    <w:rsid w:val="00C97AC9"/>
    <w:rsid w:val="00CB742C"/>
    <w:rsid w:val="00CC71C2"/>
    <w:rsid w:val="00CE16DB"/>
    <w:rsid w:val="00CE75A7"/>
    <w:rsid w:val="00D36C1C"/>
    <w:rsid w:val="00D73B9B"/>
    <w:rsid w:val="00D74F09"/>
    <w:rsid w:val="00DD27BC"/>
    <w:rsid w:val="00DF5E1A"/>
    <w:rsid w:val="00E24EF2"/>
    <w:rsid w:val="00E46EA2"/>
    <w:rsid w:val="00E611D3"/>
    <w:rsid w:val="00E62CD1"/>
    <w:rsid w:val="00EC5A6A"/>
    <w:rsid w:val="00F00540"/>
    <w:rsid w:val="00F04160"/>
    <w:rsid w:val="00F07E33"/>
    <w:rsid w:val="00F63904"/>
    <w:rsid w:val="00F8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14F53"/>
  <w15:chartTrackingRefBased/>
  <w15:docId w15:val="{71AE79BC-E603-412E-A1AA-18D1E898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rsid w:val="00C95143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C951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51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D73B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73B9B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9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UDSK Białystok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KRAJEWSKA</dc:creator>
  <cp:keywords/>
  <dc:description/>
  <cp:lastModifiedBy>Anna Saczyńska</cp:lastModifiedBy>
  <cp:revision>54</cp:revision>
  <dcterms:created xsi:type="dcterms:W3CDTF">2021-07-23T09:21:00Z</dcterms:created>
  <dcterms:modified xsi:type="dcterms:W3CDTF">2026-04-21T10:25:00Z</dcterms:modified>
</cp:coreProperties>
</file>